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RAMIER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37 560,00 €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3,27 %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2,62 %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46 140,00 €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3,77 %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3,05 %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4.071428571428571428571428571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24 180,00 €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ALG-04-050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3.90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1 224,00 €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1 224,00 €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5 424,00 €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0,77 %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0,53 %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24 790,00 €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2,22 %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FRE-05-070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33 310,00 €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2,48 %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1,98 %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