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PLATENAT ET LABORDE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1 599,48 €/ha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2 079,32 €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9 265,37 €/ha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128 973,90 €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13 471,64 €/ha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150 747,65 €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17 414,77 €/ha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409 943,69 €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22 403,08 €/ha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175 864,18 €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40-49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20 746,89 €/ha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439 211,69 €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50-59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23 593,62 €/ha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342 107,52 €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23 532,16 €/ha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164 960,46 €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8 876,80 €/ha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47 757,18 €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1 774,90 €/ha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2 307,37 €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1 863 952,96 €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22 218,02 €/ha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47 990,92 €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10 776,30 €/ha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2 801,84 €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8 876,80 €/ha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47 757,18 €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14 082,07 €/ha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66 889,83 €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22 403,08 €/ha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175 864,18 €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22 879,75 €/ha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74 130,39 €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14 052,42 €/ha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26 137,50 €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13 323,50 €/ha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26 913,47 €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1 774,90 €/ha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2 307,37 €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12 176,09 €/ha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28 005,01 €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17 052,46 €/ha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92 765,38 €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9 728,91 €/ha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35 705,10 €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23 490,95 €/ha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13 624,75 €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21 791,04 €/ha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26 367,16 €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5 548,00 €/ha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6 158,28 €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7 434,32 €/ha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8 252,10 €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09_A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22 243,76 €/ha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149 478,07 €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24 759,57 €/ha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109 684,90 €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24 759,57 €/ha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82 944,56 €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23 490,95 €/ha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65 304,84 €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21 701,71 €/ha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9 114,72 €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22 814,98 €/ha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2 509,65 €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17 052,46 €/ha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186 042,34 €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12_C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22 283,46 €/ha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101 166,91 €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5 065,48 €/ha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1 519,64 €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18 238,66 €/ha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131 135,97 €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14_D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22 879,75 €/ha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81 909,50 €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10 009,03 €/ha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63 657,43 €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07_B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9 986,39 €/ha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13 681,35 €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11_E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13 818,21 €/ha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65 083,77 €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1 599,48 €/ha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2 079,32 €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DOU-14-060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49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24 117,43 €/ha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116 969,54 €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1 863 952,96 €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