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ROSEMONT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233,4300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206,5800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118,8100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18,8800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14,5600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597,5700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592,2600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5,3100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597,5700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19,8500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9,8900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19,0900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7,5300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Blanc-étoc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20,6500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597,5700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