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Grand Parc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130,61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124,28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113 618,75 €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869,93 €/ha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11 499,52 €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1 346,75 €/ha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112,50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37 831,42 €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3 481,86 €/ha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3 674,72 €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1 808,07 €/ha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