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Saisine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457,87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89,25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204 322,79 €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446,25 €/ha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