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BROONS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24,94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140,00 €/m³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69 835,92 €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22,85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2 856,39 €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58,33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2 540,42 €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291,67 €/ha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24,94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89,29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11 134,55 €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446,43 €/ha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16,05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34 290,00 €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2 136,45 €/ha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