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Puy Jamot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236,25 €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2G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